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EB" w:rsidRPr="00325A07" w:rsidRDefault="00996FEB" w:rsidP="001224A7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</w:pPr>
      <w:r w:rsidRPr="00325A07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План роботи на тиждень</w:t>
      </w:r>
    </w:p>
    <w:p w:rsidR="00996FEB" w:rsidRPr="004B2456" w:rsidRDefault="00445E30" w:rsidP="001224A7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CF1641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11.12-15</w:t>
      </w:r>
      <w:r w:rsidR="00996FEB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.12.</w:t>
      </w:r>
      <w:r w:rsidR="00996FEB" w:rsidRPr="00325A07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2017</w:t>
      </w:r>
    </w:p>
    <w:tbl>
      <w:tblPr>
        <w:tblW w:w="10678" w:type="dxa"/>
        <w:tblInd w:w="-538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89"/>
        <w:gridCol w:w="4631"/>
        <w:gridCol w:w="1889"/>
        <w:gridCol w:w="1559"/>
        <w:gridCol w:w="1843"/>
      </w:tblGrid>
      <w:tr w:rsidR="00996FEB" w:rsidRPr="007E09C0" w:rsidTr="001224A7">
        <w:trPr>
          <w:trHeight w:val="409"/>
        </w:trPr>
        <w:tc>
          <w:tcPr>
            <w:tcW w:w="756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4A7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5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 діяльності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996FEB" w:rsidRPr="007E09C0" w:rsidTr="001224A7">
        <w:tc>
          <w:tcPr>
            <w:tcW w:w="10678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Адміністративно-господарський контроль</w:t>
            </w:r>
          </w:p>
        </w:tc>
      </w:tr>
      <w:tr w:rsidR="00996FEB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Ведення обліку споживання енергоносіїв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Кулеша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Г.З.</w:t>
            </w:r>
          </w:p>
        </w:tc>
      </w:tr>
      <w:tr w:rsidR="004A5DCF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DCF" w:rsidRPr="002072E6" w:rsidRDefault="001224A7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DCF" w:rsidRPr="004A5DCF" w:rsidRDefault="004A5DCF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A5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Виконання теплового режиму.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DCF" w:rsidRPr="002072E6" w:rsidRDefault="003D09FC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DCF" w:rsidRPr="002072E6" w:rsidRDefault="004A5DCF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Кулеша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Г.З.</w:t>
            </w:r>
          </w:p>
        </w:tc>
      </w:tr>
      <w:tr w:rsidR="00357236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36" w:rsidRPr="002072E6" w:rsidRDefault="001224A7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36" w:rsidRPr="00357236" w:rsidRDefault="00357236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7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інструктажу з виконання правил ТБ</w:t>
            </w:r>
          </w:p>
          <w:p w:rsidR="00357236" w:rsidRPr="00357236" w:rsidRDefault="00357236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7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 час проведення</w:t>
            </w:r>
            <w:r w:rsidR="003D09FC" w:rsidRPr="003D09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7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новорічних свят та зимових канікул.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36" w:rsidRPr="002072E6" w:rsidRDefault="003D09FC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36" w:rsidRPr="003D09FC" w:rsidRDefault="003D09FC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996FEB" w:rsidRPr="007E09C0" w:rsidTr="001224A7">
        <w:tc>
          <w:tcPr>
            <w:tcW w:w="10678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Навчально-виховний процес</w:t>
            </w:r>
          </w:p>
        </w:tc>
      </w:tr>
      <w:tr w:rsidR="00996FEB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Облік учнів. Контроль за дисципліною та відвідуванням учнями школи за листопад 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</w:tc>
      </w:tr>
      <w:tr w:rsidR="00996FEB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Відвідування відкритих уроків (згідно графіка):</w:t>
            </w:r>
          </w:p>
          <w:p w:rsidR="00996FEB" w:rsidRPr="00C32805" w:rsidRDefault="0072519C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Сокур</w:t>
            </w:r>
            <w:proofErr w:type="spellEnd"/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  <w:r w:rsidR="00996FEB"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C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Фізика </w:t>
            </w:r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</w:t>
            </w:r>
            <w:r w:rsidR="00996FEB"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.12.)</w:t>
            </w:r>
          </w:p>
          <w:p w:rsidR="00996FEB" w:rsidRPr="00C32805" w:rsidRDefault="00726A4E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Нагайчук-Замковенко</w:t>
            </w:r>
            <w:proofErr w:type="spellEnd"/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r w:rsidR="00996FEB"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C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Біологія </w:t>
            </w:r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</w:t>
            </w:r>
            <w:r w:rsidR="00996FEB"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.12)</w:t>
            </w:r>
          </w:p>
          <w:p w:rsidR="00996FEB" w:rsidRPr="00C32805" w:rsidRDefault="00C32805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Найдюк</w:t>
            </w:r>
            <w:proofErr w:type="spellEnd"/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996FEB"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C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Природознавство </w:t>
            </w:r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(13</w:t>
            </w:r>
            <w:r w:rsidR="00996FEB"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.12)</w:t>
            </w:r>
          </w:p>
          <w:p w:rsidR="00996FEB" w:rsidRDefault="00C32805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Новосельська</w:t>
            </w:r>
            <w:proofErr w:type="spellEnd"/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996FEB"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C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Хімія </w:t>
            </w:r>
            <w:r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996FEB" w:rsidRPr="00C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7.12)</w:t>
            </w:r>
          </w:p>
          <w:p w:rsidR="001224A7" w:rsidRPr="002072E6" w:rsidRDefault="001224A7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О.Г. – українська мова (</w:t>
            </w:r>
            <w:r w:rsidR="00506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13.12)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996FEB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8B8" w:rsidRPr="00BB48B8" w:rsidRDefault="00BB48B8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B48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Нарада при директорі</w:t>
            </w:r>
          </w:p>
          <w:p w:rsidR="00BB48B8" w:rsidRPr="00BB48B8" w:rsidRDefault="00BB48B8" w:rsidP="001224A7">
            <w:pPr>
              <w:widowControl w:val="0"/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4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Про підготовку до проведення новорічних та різдвяних свят. </w:t>
            </w:r>
          </w:p>
          <w:p w:rsidR="00BB48B8" w:rsidRPr="00BB48B8" w:rsidRDefault="00BB48B8" w:rsidP="001224A7">
            <w:pPr>
              <w:widowControl w:val="0"/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4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Про організацію навчально-виховного процесу ГПД </w:t>
            </w:r>
          </w:p>
          <w:p w:rsidR="00BB48B8" w:rsidRPr="00BB48B8" w:rsidRDefault="00BB48B8" w:rsidP="001224A7">
            <w:pPr>
              <w:widowControl w:val="0"/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4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Про стан організації харчування учнів (</w:t>
            </w:r>
            <w:r w:rsidRPr="00BB48B8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дотримання норм харчування).</w:t>
            </w:r>
          </w:p>
          <w:p w:rsidR="00996FEB" w:rsidRPr="0050699C" w:rsidRDefault="00BB48B8" w:rsidP="0050699C">
            <w:pPr>
              <w:widowControl w:val="0"/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4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Про  стан  соціально-правового  захисту  дітей  соціально  незахищених  категорій.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CB07DC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Л.П.</w:t>
            </w:r>
          </w:p>
        </w:tc>
      </w:tr>
      <w:tr w:rsidR="00996FEB" w:rsidRPr="007E09C0" w:rsidTr="001224A7">
        <w:tc>
          <w:tcPr>
            <w:tcW w:w="10678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Методична робота</w:t>
            </w:r>
          </w:p>
        </w:tc>
      </w:tr>
      <w:tr w:rsidR="00996FEB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Моніторинг навчальних досягнень учнів з метою вивчення впливу нових напрямків роботи на результативність навчання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50699C" w:rsidRDefault="00F06486" w:rsidP="005069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48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Методичний практикум</w:t>
            </w:r>
            <w:r w:rsidRPr="00F06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«Методика проведення батьківських зборів»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1224A7" w:rsidP="00122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Цимбал С.М.</w:t>
            </w:r>
          </w:p>
        </w:tc>
      </w:tr>
      <w:tr w:rsidR="00996FEB" w:rsidRPr="007E09C0" w:rsidTr="001224A7">
        <w:tc>
          <w:tcPr>
            <w:tcW w:w="10678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Внутрішньошкільний</w:t>
            </w:r>
            <w:proofErr w:type="spellEnd"/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контроль</w:t>
            </w:r>
          </w:p>
        </w:tc>
      </w:tr>
      <w:tr w:rsidR="00996FEB" w:rsidRPr="007E09C0" w:rsidTr="001224A7">
        <w:trPr>
          <w:trHeight w:val="257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4A5DCF" w:rsidRDefault="001224A7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5DCF" w:rsidRPr="004A5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иконання навчальних програм та передбаченого мінімуму контрольних та практичних робіт, лабора</w:t>
            </w:r>
            <w:r w:rsidR="004A5DCF" w:rsidRPr="004A5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торних робіт з хімії, біології, географії, фізики за І семестр 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 w:rsidTr="001224A7">
        <w:trPr>
          <w:trHeight w:val="257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B0F45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директорських контрольних робіт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3D09F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 w:rsidTr="001224A7">
        <w:trPr>
          <w:trHeight w:val="257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09" w:type="dxa"/>
            <w:gridSpan w:val="3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42155F" w:rsidP="00506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Вивчення стану виховної роботи в 7-х класах.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Цимбал С.М.</w:t>
            </w:r>
          </w:p>
        </w:tc>
      </w:tr>
      <w:tr w:rsidR="00996FEB" w:rsidRPr="007E09C0" w:rsidTr="001224A7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50699C" w:rsidP="00506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4D73" w:rsidRPr="00E84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організацію та проведення Новорічних та Різдвяних свят»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50699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Цимбал С.М.</w:t>
            </w:r>
          </w:p>
        </w:tc>
      </w:tr>
      <w:tr w:rsidR="00996FEB" w:rsidRPr="007E09C0" w:rsidTr="001224A7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6313A2" w:rsidP="00506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 організацію вечора для старшокласників «Андріївські вечорниці»»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50699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Цимбал С.М.</w:t>
            </w:r>
          </w:p>
        </w:tc>
      </w:tr>
      <w:tr w:rsidR="00996FEB" w:rsidRPr="007E09C0" w:rsidTr="001224A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Тематичний контроль:</w:t>
            </w:r>
          </w:p>
          <w:p w:rsidR="00996FEB" w:rsidRPr="0050699C" w:rsidRDefault="00571C25" w:rsidP="00506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предметного</w:t>
            </w:r>
            <w:proofErr w:type="gramEnd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ігрової</w:t>
            </w:r>
            <w:proofErr w:type="spellEnd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відпочинку</w:t>
            </w:r>
            <w:proofErr w:type="spellEnd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571C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</w:tc>
      </w:tr>
      <w:tr w:rsidR="0050699C" w:rsidRPr="007E09C0" w:rsidTr="001224A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50699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50699C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9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Вивчення стану викладання фізичної культури (06.11.2017)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CB07D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CB07D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</w:t>
            </w:r>
          </w:p>
        </w:tc>
      </w:tr>
      <w:tr w:rsidR="0050699C" w:rsidRPr="007E09C0" w:rsidTr="001224A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Default="0050699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50699C" w:rsidRDefault="0050699C" w:rsidP="00506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9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Вивчення стану викладання Захисту Вітчизни </w:t>
            </w:r>
          </w:p>
          <w:p w:rsidR="0050699C" w:rsidRPr="0050699C" w:rsidRDefault="0050699C" w:rsidP="00506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9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(27.11.-01.12)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CB07D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CB07D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</w:t>
            </w:r>
          </w:p>
        </w:tc>
      </w:tr>
      <w:tr w:rsidR="0050699C" w:rsidRPr="007E09C0" w:rsidTr="001224A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Default="0050699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50699C" w:rsidRDefault="0050699C" w:rsidP="00506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9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Розпочати стан викладання  та рівень навчальних досягнень з правознавства (04.12.2017)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CB07D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CB07D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</w:tc>
      </w:tr>
      <w:tr w:rsidR="0050699C" w:rsidRPr="007E09C0" w:rsidTr="001224A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Default="0050699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50699C" w:rsidRDefault="0050699C" w:rsidP="00506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9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Розпочати вивчення стану викладання української мови 1-4 класи (04.12.2017)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CB07D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9C" w:rsidRPr="002072E6" w:rsidRDefault="00CB07D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</w:tc>
      </w:tr>
      <w:tr w:rsidR="00996FEB" w:rsidRPr="007E09C0" w:rsidTr="001224A7">
        <w:tc>
          <w:tcPr>
            <w:tcW w:w="10678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AD33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Позакласні заходи             </w:t>
            </w:r>
          </w:p>
          <w:p w:rsidR="00996FEB" w:rsidRPr="002072E6" w:rsidRDefault="000B5418" w:rsidP="006E01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47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Тиждень</w:t>
            </w:r>
            <w:r w:rsidRPr="00D24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E01A7" w:rsidRPr="003D0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Народних традицій</w:t>
            </w:r>
            <w:r w:rsidRPr="003D0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96FEB" w:rsidRPr="007E09C0" w:rsidTr="001224A7">
        <w:trPr>
          <w:trHeight w:val="620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FB0EB7" w:rsidRDefault="006E01A7" w:rsidP="006E0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0EB7">
              <w:rPr>
                <w:rFonts w:ascii="Times New Roman" w:hAnsi="Times New Roman" w:cs="Times New Roman"/>
                <w:sz w:val="28"/>
                <w:szCs w:val="28"/>
              </w:rPr>
              <w:t xml:space="preserve">Робоча лінійка                                                          </w:t>
            </w:r>
          </w:p>
        </w:tc>
        <w:tc>
          <w:tcPr>
            <w:tcW w:w="18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6E01A7" w:rsidRPr="006E01A7" w:rsidRDefault="006E01A7" w:rsidP="006E01A7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5-11 класи</w:t>
            </w:r>
          </w:p>
          <w:p w:rsidR="00996FEB" w:rsidRPr="002072E6" w:rsidRDefault="006E01A7" w:rsidP="006E01A7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6E01A7" w:rsidP="006E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FC52CC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Фельшакова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 Є.С.</w:t>
            </w:r>
          </w:p>
        </w:tc>
      </w:tr>
      <w:tr w:rsidR="00996FEB" w:rsidRPr="003D09FC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6E01A7" w:rsidP="000D0D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A7">
              <w:rPr>
                <w:rFonts w:ascii="Times New Roman" w:hAnsi="Times New Roman" w:cs="Times New Roman"/>
                <w:sz w:val="28"/>
                <w:szCs w:val="28"/>
              </w:rPr>
              <w:t>Виготовлення ялинкових прикрас «Майстерня діда Мороза»</w:t>
            </w:r>
          </w:p>
        </w:tc>
        <w:tc>
          <w:tcPr>
            <w:tcW w:w="18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6E01A7" w:rsidP="000D0DCD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50699C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11.12-15.12.17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A7" w:rsidRPr="006E01A7" w:rsidRDefault="006E01A7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</w:t>
            </w:r>
          </w:p>
          <w:p w:rsidR="006E01A7" w:rsidRPr="006E01A7" w:rsidRDefault="006E01A7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96FEB" w:rsidRPr="002072E6" w:rsidRDefault="006E01A7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1-11-х кл</w:t>
            </w:r>
          </w:p>
        </w:tc>
      </w:tr>
      <w:bookmarkEnd w:id="0"/>
      <w:tr w:rsidR="00996FEB" w:rsidRPr="007E09C0" w:rsidTr="001224A7">
        <w:trPr>
          <w:trHeight w:val="793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6E01A7" w:rsidP="006E0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1A7">
              <w:rPr>
                <w:rFonts w:ascii="Times New Roman" w:hAnsi="Times New Roman" w:cs="Times New Roman"/>
                <w:sz w:val="28"/>
                <w:szCs w:val="28"/>
              </w:rPr>
              <w:t>Підготовка до проведення новорічних свят</w:t>
            </w:r>
          </w:p>
        </w:tc>
        <w:tc>
          <w:tcPr>
            <w:tcW w:w="18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6E01A7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50699C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11.12-15.12.17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FB0EB7" w:rsidP="00122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</w:t>
            </w:r>
          </w:p>
        </w:tc>
      </w:tr>
      <w:tr w:rsidR="00996FEB" w:rsidRPr="007E09C0" w:rsidTr="001224A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FB0EB7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B0EB7">
              <w:rPr>
                <w:rFonts w:ascii="Times New Roman" w:hAnsi="Times New Roman" w:cs="Times New Roman"/>
                <w:sz w:val="28"/>
                <w:szCs w:val="28"/>
              </w:rPr>
              <w:t>Виховна година до Дня ушанування учасників ліквідації наслідк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аварії на Чорнобильській АЕС «Чорна пляма нашої</w:t>
            </w:r>
            <w:r w:rsidR="0050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України»</w:t>
            </w:r>
          </w:p>
        </w:tc>
        <w:tc>
          <w:tcPr>
            <w:tcW w:w="18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FB0EB7" w:rsidRPr="00FB0EB7" w:rsidRDefault="00FB0EB7" w:rsidP="00FB0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  <w:p w:rsidR="00996FEB" w:rsidRPr="002072E6" w:rsidRDefault="00FB0EB7" w:rsidP="00FB0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FB0EB7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EB7" w:rsidRPr="00FB0EB7" w:rsidRDefault="00FB0EB7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996FEB" w:rsidRPr="002072E6" w:rsidRDefault="00FB0EB7" w:rsidP="0012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Фельшакова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Є.С.</w:t>
            </w:r>
          </w:p>
        </w:tc>
      </w:tr>
      <w:tr w:rsidR="00996FEB" w:rsidRPr="007E09C0" w:rsidTr="001224A7">
        <w:trPr>
          <w:trHeight w:val="979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FB0EB7" w:rsidP="0012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EB7">
              <w:rPr>
                <w:rFonts w:ascii="Times New Roman" w:hAnsi="Times New Roman" w:cs="Times New Roman"/>
                <w:sz w:val="28"/>
                <w:szCs w:val="28"/>
              </w:rPr>
              <w:t>Виховна година на тему «Андріївські вечорниці»</w:t>
            </w:r>
          </w:p>
        </w:tc>
        <w:tc>
          <w:tcPr>
            <w:tcW w:w="18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FB0EB7" w:rsidRDefault="00FB0EB7" w:rsidP="00FB0E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5-Б,</w:t>
            </w:r>
          </w:p>
          <w:p w:rsidR="00996FEB" w:rsidRPr="002072E6" w:rsidRDefault="0050699C" w:rsidP="00FB0E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EB7" w:rsidRPr="00FB0EB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FB0EB7" w:rsidP="00FB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843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FB0EB7" w:rsidP="001224A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</w:tbl>
    <w:p w:rsidR="00996FEB" w:rsidRPr="004B2456" w:rsidRDefault="00996FEB" w:rsidP="00325A07">
      <w:pPr>
        <w:spacing w:after="0" w:line="295" w:lineRule="atLeast"/>
        <w:jc w:val="center"/>
        <w:outlineLvl w:val="0"/>
        <w:rPr>
          <w:sz w:val="24"/>
          <w:szCs w:val="24"/>
        </w:rPr>
      </w:pPr>
    </w:p>
    <w:p w:rsidR="00996FEB" w:rsidRDefault="00996FEB"/>
    <w:sectPr w:rsidR="00996FEB" w:rsidSect="005069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8BC"/>
    <w:multiLevelType w:val="hybridMultilevel"/>
    <w:tmpl w:val="E3F4B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0892"/>
    <w:multiLevelType w:val="hybridMultilevel"/>
    <w:tmpl w:val="DA7EB0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07"/>
    <w:rsid w:val="000275DD"/>
    <w:rsid w:val="00067423"/>
    <w:rsid w:val="00075AE0"/>
    <w:rsid w:val="000B5418"/>
    <w:rsid w:val="000D0DCD"/>
    <w:rsid w:val="000E7BF8"/>
    <w:rsid w:val="001224A7"/>
    <w:rsid w:val="00123240"/>
    <w:rsid w:val="001C71A6"/>
    <w:rsid w:val="002072E6"/>
    <w:rsid w:val="002370F6"/>
    <w:rsid w:val="00252840"/>
    <w:rsid w:val="002A264F"/>
    <w:rsid w:val="002B073E"/>
    <w:rsid w:val="002F39E1"/>
    <w:rsid w:val="00324C22"/>
    <w:rsid w:val="003253ED"/>
    <w:rsid w:val="00325A07"/>
    <w:rsid w:val="00344C50"/>
    <w:rsid w:val="00357236"/>
    <w:rsid w:val="003D09FC"/>
    <w:rsid w:val="003F721C"/>
    <w:rsid w:val="004110FA"/>
    <w:rsid w:val="00412A9A"/>
    <w:rsid w:val="0042155F"/>
    <w:rsid w:val="00445E30"/>
    <w:rsid w:val="00462CE7"/>
    <w:rsid w:val="004929D0"/>
    <w:rsid w:val="004A5DCF"/>
    <w:rsid w:val="004B2456"/>
    <w:rsid w:val="0050699C"/>
    <w:rsid w:val="00571C25"/>
    <w:rsid w:val="0057297A"/>
    <w:rsid w:val="005907C4"/>
    <w:rsid w:val="005C1C12"/>
    <w:rsid w:val="005C6AC6"/>
    <w:rsid w:val="005D7BCB"/>
    <w:rsid w:val="006313A2"/>
    <w:rsid w:val="006A1483"/>
    <w:rsid w:val="006C3C70"/>
    <w:rsid w:val="006C7A97"/>
    <w:rsid w:val="006E01A7"/>
    <w:rsid w:val="0072519C"/>
    <w:rsid w:val="00726A4E"/>
    <w:rsid w:val="00771DEA"/>
    <w:rsid w:val="00773043"/>
    <w:rsid w:val="007E09C0"/>
    <w:rsid w:val="007E350C"/>
    <w:rsid w:val="00861B48"/>
    <w:rsid w:val="008769BE"/>
    <w:rsid w:val="00886F4A"/>
    <w:rsid w:val="00996FEB"/>
    <w:rsid w:val="009B0F45"/>
    <w:rsid w:val="009C366F"/>
    <w:rsid w:val="00A42C85"/>
    <w:rsid w:val="00A749AF"/>
    <w:rsid w:val="00AB3532"/>
    <w:rsid w:val="00AD3328"/>
    <w:rsid w:val="00AE6493"/>
    <w:rsid w:val="00B11B09"/>
    <w:rsid w:val="00B47809"/>
    <w:rsid w:val="00B55E6D"/>
    <w:rsid w:val="00BB48B8"/>
    <w:rsid w:val="00C32805"/>
    <w:rsid w:val="00C6370E"/>
    <w:rsid w:val="00CA1E2B"/>
    <w:rsid w:val="00CB07DC"/>
    <w:rsid w:val="00D06830"/>
    <w:rsid w:val="00DB6E2E"/>
    <w:rsid w:val="00E16055"/>
    <w:rsid w:val="00E52A9D"/>
    <w:rsid w:val="00E65CAD"/>
    <w:rsid w:val="00E84D73"/>
    <w:rsid w:val="00E94D61"/>
    <w:rsid w:val="00ED6C84"/>
    <w:rsid w:val="00EF049E"/>
    <w:rsid w:val="00F06486"/>
    <w:rsid w:val="00F13F2F"/>
    <w:rsid w:val="00FB0EB7"/>
    <w:rsid w:val="00FB75CE"/>
    <w:rsid w:val="00FC52CC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07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A07"/>
    <w:pPr>
      <w:ind w:left="720"/>
    </w:pPr>
  </w:style>
  <w:style w:type="paragraph" w:styleId="a4">
    <w:name w:val="No Spacing"/>
    <w:uiPriority w:val="99"/>
    <w:qFormat/>
    <w:rsid w:val="006C3C70"/>
    <w:rPr>
      <w:rFonts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07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A07"/>
    <w:pPr>
      <w:ind w:left="720"/>
    </w:pPr>
  </w:style>
  <w:style w:type="paragraph" w:styleId="a4">
    <w:name w:val="No Spacing"/>
    <w:uiPriority w:val="99"/>
    <w:qFormat/>
    <w:rsid w:val="006C3C70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на тиждень</vt:lpstr>
    </vt:vector>
  </TitlesOfParts>
  <Company>Tycoon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на тиждень</dc:title>
  <dc:creator>Evhen</dc:creator>
  <cp:lastModifiedBy>Evhen</cp:lastModifiedBy>
  <cp:revision>3</cp:revision>
  <cp:lastPrinted>2017-12-08T11:08:00Z</cp:lastPrinted>
  <dcterms:created xsi:type="dcterms:W3CDTF">2017-12-08T13:33:00Z</dcterms:created>
  <dcterms:modified xsi:type="dcterms:W3CDTF">2017-12-10T11:47:00Z</dcterms:modified>
</cp:coreProperties>
</file>