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26" w:rsidRPr="009D5C26" w:rsidRDefault="009D5C26" w:rsidP="009D5C26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D5C26">
        <w:rPr>
          <w:rFonts w:ascii="Times New Roman" w:hAnsi="Times New Roman" w:cs="Times New Roman"/>
          <w:i/>
          <w:color w:val="FF0000"/>
          <w:sz w:val="24"/>
          <w:szCs w:val="24"/>
        </w:rPr>
        <w:t>Співпраця шкільного бібліотекаря з учителями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Масова робота  шкільної бібліотеки – це складова система роботи школи з виховання та формування основ бібліотечно-бібліографічної грамотності учнів, метод  масового керівництва читанням. Бібліотекар і педагогічний колектив школи прагнуть розвивати пізнавальні інтереси учнів, виховувати особистість гармонійно-розвинену, високо ерудовану. Навчання пошуку інформації пов’язується із вмінням користуватися довідково-бібліографічним апаратом бібліотеки. З цією метою проводяться консультації, бесіди, уроки з використанням комп’ютера, мережі Інтернет.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Так  з учнями другого класу  була проведена екскурсія-подорож у цікаву країну казкових героїв. Під час неї діти познайомилися з бібліотекою, з бібліотечними термінами: бібліотека, стелаж, формуляр, читальний зал. 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>Частими є  тематичні та бібліографічні огляди літератури: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"Голодний смерч над Україною”, присвячений дню пам’яті жертв голодомору;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"Здорова людина – здорове суспільство” -   огляд літератури, газетних і журнальних статей до </w:t>
      </w:r>
      <w:bookmarkStart w:id="0" w:name="_GoBack"/>
      <w:bookmarkEnd w:id="0"/>
      <w:r w:rsidRPr="009D5C26">
        <w:rPr>
          <w:rFonts w:ascii="Times New Roman" w:hAnsi="Times New Roman" w:cs="Times New Roman"/>
          <w:sz w:val="24"/>
          <w:szCs w:val="24"/>
        </w:rPr>
        <w:t xml:space="preserve">дня боротьби із </w:t>
      </w:r>
      <w:proofErr w:type="spellStart"/>
      <w:r w:rsidRPr="009D5C26">
        <w:rPr>
          <w:rFonts w:ascii="Times New Roman" w:hAnsi="Times New Roman" w:cs="Times New Roman"/>
          <w:sz w:val="24"/>
          <w:szCs w:val="24"/>
        </w:rPr>
        <w:t>СНІДом</w:t>
      </w:r>
      <w:proofErr w:type="spellEnd"/>
      <w:r w:rsidRPr="009D5C26">
        <w:rPr>
          <w:rFonts w:ascii="Times New Roman" w:hAnsi="Times New Roman" w:cs="Times New Roman"/>
          <w:sz w:val="24"/>
          <w:szCs w:val="24"/>
        </w:rPr>
        <w:t>;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"Україна навіки соборна” - огляд газетних і журнальних статей до дня Соборності України; 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"Велика Вітчизняна війна очима письменників” - ілюстрований огляд літератури; 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"Ці книги вам багато чим допоможуть” - огляд довідкової літератури.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>Систематично проводяться дні інформації, зокрема до кожного предметного тижня. Так під час  тижня історії у бібліотеці була проведена така робота: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Виставка "Історія - це роман, який був насправді”; 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Рекомендаційний список: "Юному історику”;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Огляд періодичної преси:  "Новини у світі”;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Під час Дня інформації до тижня "Свою Україну любіть”: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Виставка літератури: "Україно моя, мені в світі нічого не треба, тільки б голос твій чути і ніжність твою берегти”.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>До Всеукраїнського дня бібліотек проводилися такі заходи: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 Книжкові  виставки  "Книга - джерело мудрості”, "Виникнення письменності”, "Духовні скарби народу”, "Підручник - супутник у країну знань”.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Інформаційна публікація:  "Духовна скарбниця народу”.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Подорож   у   минуле "Світ книги”.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>З   метою   забезпечення   інформаційних   потреб   біля книжкових виставок проводяться індивідуальні бесіди, розповіді про авторів.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>З використанням  комп’ютера організовуються  різні ігри, конкурси, свята: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Бібліотечна година "Дім без книги – день без сонця”;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Урок-подорож "Світ книги”.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Конкурси: "Юні </w:t>
      </w:r>
      <w:proofErr w:type="spellStart"/>
      <w:r w:rsidRPr="009D5C26">
        <w:rPr>
          <w:rFonts w:ascii="Times New Roman" w:hAnsi="Times New Roman" w:cs="Times New Roman"/>
          <w:sz w:val="24"/>
          <w:szCs w:val="24"/>
        </w:rPr>
        <w:t>читайлики</w:t>
      </w:r>
      <w:proofErr w:type="spellEnd"/>
      <w:r w:rsidRPr="009D5C26">
        <w:rPr>
          <w:rFonts w:ascii="Times New Roman" w:hAnsi="Times New Roman" w:cs="Times New Roman"/>
          <w:sz w:val="24"/>
          <w:szCs w:val="24"/>
        </w:rPr>
        <w:t xml:space="preserve">”,  "Мій улюблений літературний герой”, "Моя улюблена казка”, "З якої казки цей герой”, "Пізнай героя літературного твору”, </w:t>
      </w:r>
      <w:proofErr w:type="spellStart"/>
      <w:r w:rsidRPr="009D5C26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9D5C26">
        <w:rPr>
          <w:rFonts w:ascii="Times New Roman" w:hAnsi="Times New Roman" w:cs="Times New Roman"/>
          <w:sz w:val="24"/>
          <w:szCs w:val="24"/>
        </w:rPr>
        <w:t xml:space="preserve"> за казками,       "Найкращий читач України”.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Вікторини: "Що? Де? Коли?”, "Відгадай ім’я літературного героя”, "Найрозумніший” та інші.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Свята: "Подорож у царство книги”, "Живи, книго!” та інші. </w:t>
      </w:r>
    </w:p>
    <w:p w:rsidR="009D5C26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  Усний журнал: "Вінок шани Лесі Українки”, "Державні та народні символи України” та інші.</w:t>
      </w:r>
    </w:p>
    <w:p w:rsidR="003A37B9" w:rsidRPr="009D5C26" w:rsidRDefault="009D5C26" w:rsidP="009D5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C26">
        <w:rPr>
          <w:rFonts w:ascii="Times New Roman" w:hAnsi="Times New Roman" w:cs="Times New Roman"/>
          <w:sz w:val="24"/>
          <w:szCs w:val="24"/>
        </w:rPr>
        <w:t xml:space="preserve">    Щорічно у березні проводиться Всеукраїнський тиждень дитячої та юнацької книги. Це свято прилучає дітей до невичерпних джерел знань, стає осередком широкого і радісного спілкування, а шкільна бібліотека – справжнім храмом книги, в якому кожний читач відчуває себе бажаним.</w:t>
      </w:r>
    </w:p>
    <w:sectPr w:rsidR="003A37B9" w:rsidRPr="009D5C26" w:rsidSect="009D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26"/>
    <w:rsid w:val="00036FEA"/>
    <w:rsid w:val="00050B64"/>
    <w:rsid w:val="00052152"/>
    <w:rsid w:val="00085E30"/>
    <w:rsid w:val="000F4E34"/>
    <w:rsid w:val="00111965"/>
    <w:rsid w:val="0013699D"/>
    <w:rsid w:val="002210BC"/>
    <w:rsid w:val="00271577"/>
    <w:rsid w:val="003308E4"/>
    <w:rsid w:val="0037259B"/>
    <w:rsid w:val="003A16D3"/>
    <w:rsid w:val="003A37B9"/>
    <w:rsid w:val="003A48C3"/>
    <w:rsid w:val="00514646"/>
    <w:rsid w:val="00533832"/>
    <w:rsid w:val="00547AB7"/>
    <w:rsid w:val="00595AB6"/>
    <w:rsid w:val="00615A6E"/>
    <w:rsid w:val="008C5DB8"/>
    <w:rsid w:val="008D3FFA"/>
    <w:rsid w:val="008E5AD0"/>
    <w:rsid w:val="009D5C26"/>
    <w:rsid w:val="009E1716"/>
    <w:rsid w:val="00A349F3"/>
    <w:rsid w:val="00A54D20"/>
    <w:rsid w:val="00A73756"/>
    <w:rsid w:val="00BA7AC7"/>
    <w:rsid w:val="00C8407E"/>
    <w:rsid w:val="00CA3517"/>
    <w:rsid w:val="00CB3B03"/>
    <w:rsid w:val="00DC0827"/>
    <w:rsid w:val="00DF1A3C"/>
    <w:rsid w:val="00F27002"/>
    <w:rsid w:val="00F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</dc:creator>
  <cp:lastModifiedBy>Робота</cp:lastModifiedBy>
  <cp:revision>1</cp:revision>
  <dcterms:created xsi:type="dcterms:W3CDTF">2012-04-01T07:19:00Z</dcterms:created>
  <dcterms:modified xsi:type="dcterms:W3CDTF">2012-04-01T07:20:00Z</dcterms:modified>
</cp:coreProperties>
</file>